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5" w:rsidRDefault="001A2068" w:rsidP="007678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A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8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18F5" w:rsidRPr="0081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использования бросового материала</w:t>
      </w:r>
    </w:p>
    <w:p w:rsidR="003076C4" w:rsidRPr="003076C4" w:rsidRDefault="008118F5" w:rsidP="0076787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11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современном творчестве.</w:t>
      </w:r>
    </w:p>
    <w:p w:rsidR="0087731F" w:rsidRDefault="005A0964" w:rsidP="003076C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равствуйте</w:t>
      </w:r>
      <w:r w:rsidR="00A6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ребята!!! </w:t>
      </w:r>
      <w:r w:rsidR="003076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Сегодня мы </w:t>
      </w:r>
      <w:r w:rsidR="008118F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поговорим о способах использования бросового материала в современном творчестве. </w:t>
      </w:r>
    </w:p>
    <w:p w:rsidR="008118F5" w:rsidRDefault="008118F5" w:rsidP="008118F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118F5">
        <w:rPr>
          <w:color w:val="000000"/>
          <w:sz w:val="28"/>
          <w:szCs w:val="28"/>
        </w:rPr>
        <w:t>Для создания оригинальных украшений и функциональных предметов применяют не только покупную дорогостоящую фурнитуру и прочие принадлежности, но и бросовый материал. Это предметы, которые человек использовал в быту, а потом выбрасывает за ненадобностью. К нему относятся использованная картонная упаковка, пластиковые и стеклянные бутылки, ячейки для яиц, отслужившие свой срок шины и детали от различных вышедших из строя механизмов. Все, что не жалко выкинуть, может в умелых руках превратиться в оригинальный предмет, который может стать украшением интерьера или подарком для дорогого человека</w:t>
      </w:r>
    </w:p>
    <w:p w:rsidR="00CB0AD9" w:rsidRPr="008118F5" w:rsidRDefault="00CB0AD9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1E1467C" wp14:editId="18E412C3">
            <wp:extent cx="4924425" cy="4220935"/>
            <wp:effectExtent l="0" t="0" r="0" b="8255"/>
            <wp:docPr id="1" name="Рисунок 1" descr="http://moiklin.ru/wp-content/uploads/2017/02/musor-e148620772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iklin.ru/wp-content/uploads/2017/02/musor-e14862077287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52" cy="42237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18F5" w:rsidRPr="008118F5" w:rsidRDefault="008118F5" w:rsidP="008118F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118F5">
        <w:rPr>
          <w:color w:val="000000"/>
          <w:sz w:val="28"/>
          <w:szCs w:val="28"/>
        </w:rPr>
        <w:t xml:space="preserve">В мире назревает экологическая катастрофа из-за того, что резко возросло количество выбрасываемого мусора. Огромные свалки не только уродуют облик пригородов, но и создают угрожающую экологическую обстановку. Художники всего мира создают свои творения в модной технике треш-арт («треш» в переводе с английского – «мусор»). Это возможность неравнодушным и увлеченным людям всего мира использовать повторно бросовый материал. Это течение </w:t>
      </w:r>
      <w:r>
        <w:rPr>
          <w:color w:val="000000"/>
          <w:sz w:val="28"/>
          <w:szCs w:val="28"/>
        </w:rPr>
        <w:t>набирает обороты с каждым годом</w:t>
      </w:r>
      <w:r w:rsidRPr="008118F5">
        <w:rPr>
          <w:color w:val="000000"/>
          <w:sz w:val="28"/>
          <w:szCs w:val="28"/>
        </w:rPr>
        <w:t>.</w:t>
      </w:r>
    </w:p>
    <w:p w:rsidR="008118F5" w:rsidRDefault="008118F5" w:rsidP="008118F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118F5">
        <w:rPr>
          <w:color w:val="000000"/>
          <w:sz w:val="28"/>
          <w:szCs w:val="28"/>
        </w:rPr>
        <w:lastRenderedPageBreak/>
        <w:t>В оформлении дачи или приусадебного участка можно с размахом использовать бросовый материал. Это и старые покрышки, из которых можно сделать и многоярусные клумбы, и яркие скульптуры. Их также используют для изготовления уличной мебели, которой не страшны капризы погоды. Старые ведра и разбитая посуда могут послужить материалом для уличных светильников и кашпо для цветов</w:t>
      </w:r>
    </w:p>
    <w:p w:rsidR="00CB0AD9" w:rsidRPr="008118F5" w:rsidRDefault="00CB0AD9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AD96469" wp14:editId="6AFD0335">
            <wp:extent cx="4900697" cy="3590925"/>
            <wp:effectExtent l="0" t="0" r="0" b="0"/>
            <wp:docPr id="2" name="Рисунок 2" descr="http://cdn.fishki.net/upload/post/2017/02/03/2209897/1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fishki.net/upload/post/2017/02/03/2209897/1-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56" cy="359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18F5" w:rsidRPr="008118F5" w:rsidRDefault="008118F5" w:rsidP="008118F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118F5">
        <w:rPr>
          <w:color w:val="000000"/>
          <w:sz w:val="28"/>
          <w:szCs w:val="28"/>
        </w:rPr>
        <w:t>Яичная скорлупа может также стать источником вдохновения. Ее осколки можно наклеить на картонную основу и затем раскрасить красками или приклеить салфетки в технике декупаж. Такая аппликация из бросового материала смотрится изысканно и благородно, словно старая мозаика или потрескавшаяся от времени масляная картина.</w:t>
      </w:r>
    </w:p>
    <w:p w:rsidR="008118F5" w:rsidRPr="008118F5" w:rsidRDefault="008118F5" w:rsidP="008118F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118F5">
        <w:rPr>
          <w:color w:val="000000"/>
          <w:sz w:val="28"/>
          <w:szCs w:val="28"/>
        </w:rPr>
        <w:t>Вчерашние газеты, прочитанные за ужином, могут стать основой для поделок. Техника изготовления папье-маше известна уже давно, но благодаря современным новым идеям она расширилась. Современные мастерицы объединяют ее с другими видами рукоделия, к примеру, с декупажем, и получаются потрясающие вещички. А сколько людей увлечены плетением из газетных трубочек! Умельцы изготавливают и оригинальные корзинки, и кашпо, и коробки для мелочей. А некоторые умудряются даже изготовить плетеную мебель и вазы.</w:t>
      </w:r>
    </w:p>
    <w:p w:rsidR="008118F5" w:rsidRPr="008118F5" w:rsidRDefault="008118F5" w:rsidP="008118F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118F5">
        <w:rPr>
          <w:color w:val="000000"/>
          <w:sz w:val="28"/>
          <w:szCs w:val="28"/>
        </w:rPr>
        <w:t xml:space="preserve">Бросовый материал – это замечательная основа для детского творчества. </w:t>
      </w:r>
    </w:p>
    <w:p w:rsidR="008118F5" w:rsidRDefault="008118F5" w:rsidP="008118F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18F5">
        <w:rPr>
          <w:color w:val="000000"/>
          <w:sz w:val="28"/>
          <w:szCs w:val="28"/>
        </w:rPr>
        <w:t xml:space="preserve">Новый год – праздник, которого ждут все от мала до велика. К этому дню готовятся заранее, наряжая елку и квартиру, изготавливая подарки. И в преддверии этого праздника как никогда пригодится бросовый материал. Старые каталоги и журналы можно использовать при изготовлении гирлянд и </w:t>
      </w:r>
      <w:r w:rsidRPr="008118F5">
        <w:rPr>
          <w:color w:val="000000"/>
          <w:sz w:val="28"/>
          <w:szCs w:val="28"/>
        </w:rPr>
        <w:lastRenderedPageBreak/>
        <w:t>фонариков. Из перегоревших лампочек получаются оригинальные елочные игрушки, которых нет больше ни у кого. Пластиковые стаканчики могут стать основой для игрушек, если их раскрасить яркими красками и добавить блеска.</w:t>
      </w:r>
    </w:p>
    <w:p w:rsidR="00CB0AD9" w:rsidRDefault="00CB0AD9" w:rsidP="00CB0AD9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C40F75F" wp14:editId="1A7E8A9B">
            <wp:extent cx="5940425" cy="4051980"/>
            <wp:effectExtent l="0" t="0" r="3175" b="5715"/>
            <wp:docPr id="5" name="Рисунок 5" descr="https://mbnspb.ru/wp-content/uploads/2020/04/XBGZFuRLp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bnspb.ru/wp-content/uploads/2020/04/XBGZFuRLp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1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18F5" w:rsidRDefault="008118F5" w:rsidP="008118F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118F5">
        <w:rPr>
          <w:color w:val="000000"/>
          <w:sz w:val="28"/>
          <w:szCs w:val="28"/>
        </w:rPr>
        <w:t>Под бросовым материалом подразумевается весьма широкий ассортимент материалов разного происхождения и с са</w:t>
      </w:r>
      <w:r>
        <w:rPr>
          <w:color w:val="000000"/>
          <w:sz w:val="28"/>
          <w:szCs w:val="28"/>
        </w:rPr>
        <w:t>мыми разнообразными свойствами.</w:t>
      </w:r>
    </w:p>
    <w:p w:rsidR="008118F5" w:rsidRPr="008118F5" w:rsidRDefault="008118F5" w:rsidP="008118F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118F5">
        <w:rPr>
          <w:color w:val="000000"/>
          <w:sz w:val="28"/>
          <w:szCs w:val="28"/>
        </w:rPr>
        <w:t>Это:</w:t>
      </w:r>
      <w:r w:rsidRPr="008118F5">
        <w:rPr>
          <w:color w:val="000000"/>
          <w:sz w:val="28"/>
          <w:szCs w:val="28"/>
        </w:rPr>
        <w:br/>
        <w:t>1) материалы растительного происхождения: сосновые и еловые шишки, желуди, листья деревьев, кустарников, травы, мхи, лишайники, ветки, семена, солома, и т.д.;</w:t>
      </w:r>
      <w:r w:rsidRPr="008118F5">
        <w:rPr>
          <w:color w:val="000000"/>
          <w:sz w:val="28"/>
          <w:szCs w:val="28"/>
        </w:rPr>
        <w:br/>
        <w:t>2) широко распространенные в природе глина и кварцевый песок, а также камешки и ракушки;</w:t>
      </w:r>
      <w:r w:rsidRPr="008118F5">
        <w:rPr>
          <w:color w:val="000000"/>
          <w:sz w:val="28"/>
          <w:szCs w:val="28"/>
        </w:rPr>
        <w:br/>
        <w:t>3) доступная для обработки силами младших школьников тонкая и мягкая проволока, алюминиевая фольга, пенопласт, поролон, синтетические пленки, и т. д;</w:t>
      </w:r>
      <w:r w:rsidRPr="008118F5">
        <w:rPr>
          <w:color w:val="000000"/>
          <w:sz w:val="28"/>
          <w:szCs w:val="28"/>
        </w:rPr>
        <w:br/>
        <w:t>4) небольшие бумажные и картонные коробки, деревянные катушки, корковые и пластмассовые пробки, скорлупа, спичечные коробки, исписанные стержни от шариковых ручек и т.д.; </w:t>
      </w:r>
      <w:r w:rsidRPr="008118F5">
        <w:rPr>
          <w:color w:val="000000"/>
          <w:sz w:val="28"/>
          <w:szCs w:val="28"/>
        </w:rPr>
        <w:br/>
        <w:t>5) ткани и волокнистые материалы.</w:t>
      </w:r>
    </w:p>
    <w:p w:rsidR="008118F5" w:rsidRPr="008118F5" w:rsidRDefault="008118F5" w:rsidP="008118F5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118F5">
        <w:rPr>
          <w:color w:val="000000"/>
          <w:sz w:val="28"/>
          <w:szCs w:val="28"/>
        </w:rPr>
        <w:t>Работа с бросовым материалом учит как взрослых, так и детей не только творить и развиваться, но также находить нестандартные решения. Учит бережливости и любви к окружающей среде. Прежде чем отправлять какой-</w:t>
      </w:r>
      <w:r w:rsidRPr="008118F5">
        <w:rPr>
          <w:color w:val="000000"/>
          <w:sz w:val="28"/>
          <w:szCs w:val="28"/>
        </w:rPr>
        <w:lastRenderedPageBreak/>
        <w:t>либо предмет, пришедший в негодность, в мусор, стоит приглядеться к нему внимательно. А может, это вовсе не бросовый материал, а основа будущего шедевра. Выбросить то, что уже не нужно, можно всегда, а вот подарить вторую жизнь – это уже искусство</w:t>
      </w:r>
    </w:p>
    <w:p w:rsidR="008C2F83" w:rsidRDefault="008118F5" w:rsidP="00CB0AD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sz w:val="28"/>
          <w:szCs w:val="28"/>
        </w:rPr>
      </w:pPr>
      <w:r w:rsidRPr="008118F5">
        <w:rPr>
          <w:color w:val="000000"/>
          <w:sz w:val="28"/>
          <w:szCs w:val="28"/>
        </w:rPr>
        <w:t>  </w:t>
      </w:r>
      <w:bookmarkStart w:id="0" w:name="_GoBack"/>
      <w:bookmarkEnd w:id="0"/>
      <w:r w:rsidR="002E0A49">
        <w:rPr>
          <w:i/>
          <w:sz w:val="28"/>
          <w:szCs w:val="28"/>
        </w:rPr>
        <w:t>В</w:t>
      </w:r>
      <w:r w:rsidR="008C2F83">
        <w:rPr>
          <w:i/>
          <w:sz w:val="28"/>
          <w:szCs w:val="28"/>
        </w:rPr>
        <w:t>озникшие вопросы присылайте на мой электронный ящик:</w:t>
      </w:r>
      <w:r w:rsidR="008C2F83" w:rsidRPr="001A2068">
        <w:rPr>
          <w:sz w:val="28"/>
          <w:szCs w:val="28"/>
        </w:rPr>
        <w:t xml:space="preserve"> </w:t>
      </w:r>
      <w:hyperlink r:id="rId11" w:history="1">
        <w:r w:rsidR="008C2F83" w:rsidRPr="00286A3B">
          <w:rPr>
            <w:rStyle w:val="a9"/>
            <w:sz w:val="28"/>
            <w:szCs w:val="28"/>
          </w:rPr>
          <w:t>pashchina83@mail.ru</w:t>
        </w:r>
      </w:hyperlink>
    </w:p>
    <w:p w:rsidR="00B753C9" w:rsidRDefault="00B753C9" w:rsidP="008C2F8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sectPr w:rsidR="00B7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76" w:rsidRDefault="00F10976" w:rsidP="006F0B8A">
      <w:pPr>
        <w:spacing w:after="0" w:line="240" w:lineRule="auto"/>
      </w:pPr>
      <w:r>
        <w:separator/>
      </w:r>
    </w:p>
  </w:endnote>
  <w:endnote w:type="continuationSeparator" w:id="0">
    <w:p w:rsidR="00F10976" w:rsidRDefault="00F10976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76" w:rsidRDefault="00F10976" w:rsidP="006F0B8A">
      <w:pPr>
        <w:spacing w:after="0" w:line="240" w:lineRule="auto"/>
      </w:pPr>
      <w:r>
        <w:separator/>
      </w:r>
    </w:p>
  </w:footnote>
  <w:footnote w:type="continuationSeparator" w:id="0">
    <w:p w:rsidR="00F10976" w:rsidRDefault="00F10976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36F"/>
    <w:multiLevelType w:val="multilevel"/>
    <w:tmpl w:val="772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E1341"/>
    <w:multiLevelType w:val="multilevel"/>
    <w:tmpl w:val="C6B6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D62"/>
    <w:multiLevelType w:val="multilevel"/>
    <w:tmpl w:val="6C7A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15986"/>
    <w:multiLevelType w:val="hybridMultilevel"/>
    <w:tmpl w:val="3C5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09F3"/>
    <w:multiLevelType w:val="multilevel"/>
    <w:tmpl w:val="BAA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15F45"/>
    <w:multiLevelType w:val="multilevel"/>
    <w:tmpl w:val="4D5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407"/>
    <w:multiLevelType w:val="hybridMultilevel"/>
    <w:tmpl w:val="EB34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1D5E"/>
    <w:multiLevelType w:val="multilevel"/>
    <w:tmpl w:val="BFD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F0465"/>
    <w:multiLevelType w:val="multilevel"/>
    <w:tmpl w:val="7B3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25A51"/>
    <w:multiLevelType w:val="multilevel"/>
    <w:tmpl w:val="2EE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103CF"/>
    <w:multiLevelType w:val="multilevel"/>
    <w:tmpl w:val="71C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D0AE9"/>
    <w:multiLevelType w:val="hybridMultilevel"/>
    <w:tmpl w:val="89C85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015C0"/>
    <w:multiLevelType w:val="hybridMultilevel"/>
    <w:tmpl w:val="2DE0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D1C89"/>
    <w:multiLevelType w:val="multilevel"/>
    <w:tmpl w:val="CF4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F5192"/>
    <w:multiLevelType w:val="multilevel"/>
    <w:tmpl w:val="2F1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244D9"/>
    <w:multiLevelType w:val="multilevel"/>
    <w:tmpl w:val="0530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D7AAF"/>
    <w:multiLevelType w:val="multilevel"/>
    <w:tmpl w:val="D04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21716"/>
    <w:multiLevelType w:val="multilevel"/>
    <w:tmpl w:val="957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32AB3"/>
    <w:multiLevelType w:val="multilevel"/>
    <w:tmpl w:val="8EE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820B2"/>
    <w:multiLevelType w:val="hybridMultilevel"/>
    <w:tmpl w:val="0406D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677DC"/>
    <w:multiLevelType w:val="multilevel"/>
    <w:tmpl w:val="ED8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B2225"/>
    <w:multiLevelType w:val="multilevel"/>
    <w:tmpl w:val="360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13"/>
  </w:num>
  <w:num w:numId="9">
    <w:abstractNumId w:val="3"/>
  </w:num>
  <w:num w:numId="10">
    <w:abstractNumId w:val="20"/>
  </w:num>
  <w:num w:numId="11">
    <w:abstractNumId w:val="1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03A24"/>
    <w:rsid w:val="000106B5"/>
    <w:rsid w:val="000208DC"/>
    <w:rsid w:val="0006211F"/>
    <w:rsid w:val="000B08A8"/>
    <w:rsid w:val="000B7165"/>
    <w:rsid w:val="000D3163"/>
    <w:rsid w:val="00104D4F"/>
    <w:rsid w:val="00126AC8"/>
    <w:rsid w:val="00162123"/>
    <w:rsid w:val="001A2068"/>
    <w:rsid w:val="001A60D6"/>
    <w:rsid w:val="001B510E"/>
    <w:rsid w:val="001D6525"/>
    <w:rsid w:val="001E0A2A"/>
    <w:rsid w:val="001E1F25"/>
    <w:rsid w:val="0025473E"/>
    <w:rsid w:val="002C5351"/>
    <w:rsid w:val="002E0A49"/>
    <w:rsid w:val="002F24B6"/>
    <w:rsid w:val="002F7C10"/>
    <w:rsid w:val="003076C4"/>
    <w:rsid w:val="00314F19"/>
    <w:rsid w:val="003C0743"/>
    <w:rsid w:val="003C2E4A"/>
    <w:rsid w:val="004822D7"/>
    <w:rsid w:val="00522532"/>
    <w:rsid w:val="00547F80"/>
    <w:rsid w:val="005554EA"/>
    <w:rsid w:val="005A0964"/>
    <w:rsid w:val="005A0B36"/>
    <w:rsid w:val="00652242"/>
    <w:rsid w:val="00663385"/>
    <w:rsid w:val="006C6549"/>
    <w:rsid w:val="006F0B38"/>
    <w:rsid w:val="006F0B8A"/>
    <w:rsid w:val="00724C3D"/>
    <w:rsid w:val="00732BD1"/>
    <w:rsid w:val="00745691"/>
    <w:rsid w:val="00764305"/>
    <w:rsid w:val="00767878"/>
    <w:rsid w:val="00782A0E"/>
    <w:rsid w:val="0078308C"/>
    <w:rsid w:val="00796D65"/>
    <w:rsid w:val="008118F5"/>
    <w:rsid w:val="008674D0"/>
    <w:rsid w:val="00871F45"/>
    <w:rsid w:val="0087731F"/>
    <w:rsid w:val="008C2F83"/>
    <w:rsid w:val="008C7926"/>
    <w:rsid w:val="008D43FF"/>
    <w:rsid w:val="008F45B5"/>
    <w:rsid w:val="00943A17"/>
    <w:rsid w:val="00966F9F"/>
    <w:rsid w:val="00982B24"/>
    <w:rsid w:val="009C2D31"/>
    <w:rsid w:val="00A620A7"/>
    <w:rsid w:val="00A62FEE"/>
    <w:rsid w:val="00A67360"/>
    <w:rsid w:val="00A76B10"/>
    <w:rsid w:val="00AD67DB"/>
    <w:rsid w:val="00B32919"/>
    <w:rsid w:val="00B47960"/>
    <w:rsid w:val="00B557CE"/>
    <w:rsid w:val="00B753C9"/>
    <w:rsid w:val="00C310BC"/>
    <w:rsid w:val="00CB0AD9"/>
    <w:rsid w:val="00CD148E"/>
    <w:rsid w:val="00CE21C1"/>
    <w:rsid w:val="00CF1527"/>
    <w:rsid w:val="00D21DF2"/>
    <w:rsid w:val="00D538B6"/>
    <w:rsid w:val="00DC2E29"/>
    <w:rsid w:val="00DC5770"/>
    <w:rsid w:val="00DF101D"/>
    <w:rsid w:val="00E31CC2"/>
    <w:rsid w:val="00E57230"/>
    <w:rsid w:val="00E82B5C"/>
    <w:rsid w:val="00EF13AC"/>
    <w:rsid w:val="00F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8D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5473E"/>
    <w:rPr>
      <w:b/>
      <w:bCs/>
    </w:rPr>
  </w:style>
  <w:style w:type="character" w:styleId="ab">
    <w:name w:val="Emphasis"/>
    <w:basedOn w:val="a0"/>
    <w:uiPriority w:val="20"/>
    <w:qFormat/>
    <w:rsid w:val="0025473E"/>
    <w:rPr>
      <w:i/>
      <w:iCs/>
    </w:rPr>
  </w:style>
  <w:style w:type="character" w:customStyle="1" w:styleId="w">
    <w:name w:val="w"/>
    <w:basedOn w:val="a0"/>
    <w:rsid w:val="008C7926"/>
  </w:style>
  <w:style w:type="paragraph" w:customStyle="1" w:styleId="c1">
    <w:name w:val="c1"/>
    <w:basedOn w:val="a"/>
    <w:rsid w:val="0087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31F"/>
  </w:style>
  <w:style w:type="character" w:customStyle="1" w:styleId="c12">
    <w:name w:val="c12"/>
    <w:basedOn w:val="a0"/>
    <w:rsid w:val="0087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hchina83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21A2-B95E-43E5-94FF-FE003C9C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2020-08-31T11:10:00Z</dcterms:created>
  <dcterms:modified xsi:type="dcterms:W3CDTF">2020-11-29T16:21:00Z</dcterms:modified>
</cp:coreProperties>
</file>